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507" w:rsidRDefault="00304507" w:rsidP="00304507">
      <w:pPr>
        <w:spacing w:after="0" w:line="240" w:lineRule="auto"/>
        <w:jc w:val="center"/>
        <w:rPr>
          <w:rFonts w:ascii="Times New Roman" w:hAnsi="Times New Roman"/>
          <w:spacing w:val="20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2646045</wp:posOffset>
            </wp:positionH>
            <wp:positionV relativeFrom="paragraph">
              <wp:posOffset>0</wp:posOffset>
            </wp:positionV>
            <wp:extent cx="615950" cy="774700"/>
            <wp:effectExtent l="0" t="0" r="0" b="6350"/>
            <wp:wrapSquare wrapText="bothSides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774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urier New" w:hAnsi="Courier New"/>
          <w:spacing w:val="20"/>
        </w:rPr>
        <w:br w:type="textWrapping" w:clear="all"/>
      </w:r>
      <w:r>
        <w:rPr>
          <w:rFonts w:ascii="Times New Roman" w:hAnsi="Times New Roman"/>
          <w:b/>
          <w:spacing w:val="24"/>
          <w:sz w:val="28"/>
          <w:szCs w:val="28"/>
        </w:rPr>
        <w:t>С О В Е Т</w:t>
      </w:r>
    </w:p>
    <w:p w:rsidR="00304507" w:rsidRDefault="00304507" w:rsidP="0030450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КОЧЕТНОВСКОГО МУНИЦИПАЛЬНОГО ОБРАЗОВАНИЯ</w:t>
      </w:r>
    </w:p>
    <w:p w:rsidR="00304507" w:rsidRDefault="00304507" w:rsidP="0030450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РАЙОНА САРАТОВСКОЙ ОБЛАСТИ</w:t>
      </w:r>
    </w:p>
    <w:p w:rsidR="00304507" w:rsidRDefault="00304507" w:rsidP="0030450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ТРЕТЬЕГО СОЗЫВА</w:t>
      </w:r>
    </w:p>
    <w:p w:rsidR="00304507" w:rsidRDefault="00304507" w:rsidP="00304507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304507" w:rsidRDefault="00304507" w:rsidP="00304507">
      <w:pPr>
        <w:tabs>
          <w:tab w:val="center" w:pos="4844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от 08.12</w:t>
      </w:r>
      <w:r>
        <w:rPr>
          <w:rFonts w:ascii="Times New Roman" w:hAnsi="Times New Roman"/>
          <w:b/>
        </w:rPr>
        <w:t xml:space="preserve">.2013 г.                        </w:t>
      </w:r>
      <w:r>
        <w:rPr>
          <w:rFonts w:ascii="Times New Roman" w:hAnsi="Times New Roman"/>
          <w:b/>
        </w:rPr>
        <w:t xml:space="preserve">                            № 83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                              </w:t>
      </w:r>
      <w:proofErr w:type="spellStart"/>
      <w:r>
        <w:rPr>
          <w:rFonts w:ascii="Times New Roman" w:hAnsi="Times New Roman"/>
          <w:b/>
        </w:rPr>
        <w:t>с</w:t>
      </w:r>
      <w:proofErr w:type="gramStart"/>
      <w:r>
        <w:rPr>
          <w:rFonts w:ascii="Times New Roman" w:hAnsi="Times New Roman"/>
          <w:b/>
        </w:rPr>
        <w:t>.К</w:t>
      </w:r>
      <w:proofErr w:type="gramEnd"/>
      <w:r>
        <w:rPr>
          <w:rFonts w:ascii="Times New Roman" w:hAnsi="Times New Roman"/>
          <w:b/>
        </w:rPr>
        <w:t>очетное</w:t>
      </w:r>
      <w:proofErr w:type="spellEnd"/>
    </w:p>
    <w:p w:rsidR="00304507" w:rsidRDefault="00304507" w:rsidP="00304507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решение Совета Кочетновского</w:t>
      </w:r>
    </w:p>
    <w:p w:rsidR="00304507" w:rsidRDefault="00304507" w:rsidP="00304507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образования Ровенского муниципального</w:t>
      </w:r>
    </w:p>
    <w:p w:rsidR="00304507" w:rsidRDefault="00304507" w:rsidP="00304507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района Саратовской области № 77 «</w:t>
      </w:r>
      <w:r>
        <w:rPr>
          <w:rFonts w:ascii="Times New Roman" w:hAnsi="Times New Roman"/>
          <w:b/>
          <w:sz w:val="28"/>
          <w:szCs w:val="28"/>
        </w:rPr>
        <w:t>О внесении изменений в решение Совета Кочетновского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муниципального образования Ровенского муниципального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района Саратовской области № 72 от 12.11.2010 г.</w:t>
      </w:r>
      <w:r>
        <w:rPr>
          <w:rFonts w:ascii="Times New Roman" w:hAnsi="Times New Roman"/>
          <w:b/>
          <w:sz w:val="28"/>
          <w:szCs w:val="28"/>
        </w:rPr>
        <w:t xml:space="preserve">» от 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0.11.2013</w:t>
      </w:r>
      <w:r>
        <w:rPr>
          <w:rFonts w:ascii="Times New Roman" w:hAnsi="Times New Roman"/>
          <w:b/>
          <w:sz w:val="28"/>
          <w:szCs w:val="28"/>
        </w:rPr>
        <w:t xml:space="preserve"> г.</w:t>
      </w:r>
    </w:p>
    <w:p w:rsidR="00304507" w:rsidRDefault="00304507" w:rsidP="00304507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</w:p>
    <w:p w:rsidR="00304507" w:rsidRDefault="00304507" w:rsidP="00304507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/>
          <w:sz w:val="28"/>
          <w:szCs w:val="28"/>
        </w:rPr>
        <w:t>На основании протеста прокуратуры Ровенского района от 27.11.2013 года за № 32-1071-2013, в</w:t>
      </w:r>
      <w:r>
        <w:rPr>
          <w:rFonts w:ascii="Times New Roman" w:hAnsi="Times New Roman"/>
          <w:sz w:val="28"/>
          <w:szCs w:val="28"/>
        </w:rPr>
        <w:t xml:space="preserve"> соответствии со ст.15 Налогового кодекса Российской Федерации и законом Российской Федерации от 09.12.1991г.№2003-1 «О налогах на имущество физических лиц», ст.3 Федерального закона от 02.11.2013 № 306-ФЗ, где внесены изменения в Закон РФ от 09.12.1991 № 2003-1 « О налоге на имущество физических лиц», со ст. 21 Устава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Кочетновского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образования</w:t>
      </w:r>
      <w:proofErr w:type="gramEnd"/>
      <w:r>
        <w:rPr>
          <w:rFonts w:ascii="Times New Roman" w:hAnsi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/>
          <w:sz w:val="28"/>
          <w:szCs w:val="28"/>
        </w:rPr>
        <w:t>Совет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Кочетновского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образования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Ровенского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района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Саратовской</w:t>
      </w:r>
      <w:proofErr w:type="gramEnd"/>
      <w:r>
        <w:rPr>
          <w:rFonts w:ascii="Times New Roman" w:hAnsi="Times New Roman"/>
          <w:sz w:val="28"/>
          <w:szCs w:val="28"/>
        </w:rPr>
        <w:t xml:space="preserve"> области  </w:t>
      </w:r>
      <w:r>
        <w:rPr>
          <w:rFonts w:ascii="Times New Roman" w:hAnsi="Times New Roman"/>
          <w:b/>
          <w:sz w:val="28"/>
          <w:szCs w:val="28"/>
        </w:rPr>
        <w:t>РЕШИЛ</w:t>
      </w:r>
      <w:r>
        <w:rPr>
          <w:rFonts w:ascii="Times New Roman" w:hAnsi="Times New Roman"/>
          <w:sz w:val="28"/>
          <w:szCs w:val="28"/>
        </w:rPr>
        <w:t>:</w:t>
      </w:r>
    </w:p>
    <w:p w:rsidR="00304507" w:rsidRDefault="00304507" w:rsidP="00304507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304507" w:rsidRDefault="00304507" w:rsidP="00304507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Внести дополнение</w:t>
      </w:r>
      <w:r>
        <w:rPr>
          <w:rFonts w:ascii="Times New Roman" w:hAnsi="Times New Roman"/>
          <w:sz w:val="28"/>
          <w:szCs w:val="28"/>
        </w:rPr>
        <w:t xml:space="preserve"> в решение Совета Кочетновского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 № 77 от </w:t>
      </w: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0.11.2013 г. «</w:t>
      </w:r>
      <w:r w:rsidRPr="00304507">
        <w:rPr>
          <w:rFonts w:ascii="Times New Roman" w:hAnsi="Times New Roman"/>
          <w:sz w:val="28"/>
          <w:szCs w:val="28"/>
        </w:rPr>
        <w:t>О внесении изменений в решение Совета Кочетновского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304507">
        <w:rPr>
          <w:rFonts w:ascii="Times New Roman" w:hAnsi="Times New Roman"/>
          <w:sz w:val="28"/>
          <w:szCs w:val="28"/>
        </w:rPr>
        <w:t>муниципального образования Ровенского 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304507">
        <w:rPr>
          <w:rFonts w:ascii="Times New Roman" w:hAnsi="Times New Roman"/>
          <w:sz w:val="28"/>
          <w:szCs w:val="28"/>
        </w:rPr>
        <w:t>района Саратовской области № 72 от 12.11.2010 г.</w:t>
      </w:r>
      <w:r>
        <w:rPr>
          <w:rFonts w:ascii="Times New Roman" w:hAnsi="Times New Roman"/>
          <w:sz w:val="28"/>
          <w:szCs w:val="28"/>
        </w:rPr>
        <w:t>»  - дополнить пункт 2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: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</w:p>
    <w:p w:rsidR="00304507" w:rsidRDefault="00304507" w:rsidP="0030450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bCs/>
          <w:color w:val="000000"/>
          <w:spacing w:val="4"/>
          <w:sz w:val="28"/>
          <w:szCs w:val="28"/>
        </w:rPr>
        <w:t>н</w:t>
      </w:r>
      <w:r w:rsidRPr="00280576">
        <w:rPr>
          <w:rFonts w:ascii="Times New Roman" w:hAnsi="Times New Roman"/>
          <w:bCs/>
          <w:color w:val="000000"/>
          <w:spacing w:val="4"/>
          <w:sz w:val="28"/>
          <w:szCs w:val="28"/>
        </w:rPr>
        <w:t xml:space="preserve">астоящее решение вступает в силу с 1 января </w:t>
      </w:r>
      <w:r>
        <w:rPr>
          <w:rFonts w:ascii="Times New Roman" w:hAnsi="Times New Roman"/>
          <w:bCs/>
          <w:color w:val="000000"/>
          <w:spacing w:val="4"/>
          <w:sz w:val="28"/>
          <w:szCs w:val="28"/>
        </w:rPr>
        <w:t>2014</w:t>
      </w:r>
      <w:r w:rsidRPr="00280576">
        <w:rPr>
          <w:rFonts w:ascii="Times New Roman" w:hAnsi="Times New Roman"/>
          <w:bCs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pacing w:val="4"/>
          <w:sz w:val="28"/>
          <w:szCs w:val="28"/>
        </w:rPr>
        <w:t xml:space="preserve">года </w:t>
      </w:r>
      <w:r w:rsidRPr="00280576">
        <w:rPr>
          <w:rFonts w:ascii="Times New Roman" w:hAnsi="Times New Roman"/>
          <w:bCs/>
          <w:color w:val="000000"/>
          <w:spacing w:val="4"/>
          <w:sz w:val="28"/>
          <w:szCs w:val="28"/>
        </w:rPr>
        <w:t xml:space="preserve"> не ранее</w:t>
      </w:r>
      <w:r>
        <w:rPr>
          <w:rFonts w:ascii="Times New Roman" w:hAnsi="Times New Roman"/>
          <w:bCs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pacing w:val="4"/>
          <w:sz w:val="28"/>
          <w:szCs w:val="28"/>
        </w:rPr>
        <w:t xml:space="preserve">          </w:t>
      </w:r>
      <w:r>
        <w:rPr>
          <w:rFonts w:ascii="Times New Roman" w:hAnsi="Times New Roman"/>
          <w:bCs/>
          <w:color w:val="000000"/>
          <w:spacing w:val="4"/>
          <w:sz w:val="28"/>
          <w:szCs w:val="28"/>
        </w:rPr>
        <w:t>1-го числа очередного налогового периода</w:t>
      </w:r>
      <w:r w:rsidRPr="00280576">
        <w:rPr>
          <w:rFonts w:ascii="Times New Roman" w:hAnsi="Times New Roman"/>
          <w:bCs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pacing w:val="-2"/>
          <w:sz w:val="28"/>
          <w:szCs w:val="28"/>
        </w:rPr>
        <w:t>и распространяется на правоотношения,</w:t>
      </w:r>
      <w:r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 возникшие с 1 января 2014 года»</w:t>
      </w:r>
    </w:p>
    <w:p w:rsidR="00304507" w:rsidRDefault="00304507" w:rsidP="0030450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Обнародовать  настоящее  решение в местах, установленных </w:t>
      </w: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решением   Совета Кочетновского МО от 22.10.2005г. № 6. </w:t>
      </w:r>
    </w:p>
    <w:p w:rsidR="00304507" w:rsidRDefault="00304507" w:rsidP="00304507">
      <w:pPr>
        <w:ind w:firstLine="708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главу Кочетновского муниципального образования Петровичева В.И.</w:t>
      </w:r>
    </w:p>
    <w:p w:rsidR="00304507" w:rsidRDefault="00304507" w:rsidP="0030450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Кочетновского муниципального образования</w:t>
      </w:r>
    </w:p>
    <w:p w:rsidR="00304507" w:rsidRDefault="00304507" w:rsidP="0030450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Ровенского муниципального района</w:t>
      </w:r>
    </w:p>
    <w:p w:rsidR="00304507" w:rsidRDefault="00304507" w:rsidP="0030450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Саратовской области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  В.И. Петровичев</w:t>
      </w:r>
    </w:p>
    <w:sectPr w:rsidR="003045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74D"/>
    <w:rsid w:val="00304507"/>
    <w:rsid w:val="00452EDF"/>
    <w:rsid w:val="00784F11"/>
    <w:rsid w:val="008A3842"/>
    <w:rsid w:val="008B6F15"/>
    <w:rsid w:val="00A537C2"/>
    <w:rsid w:val="00D0674D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50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304507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semiHidden/>
    <w:rsid w:val="0030450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50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304507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semiHidden/>
    <w:rsid w:val="0030450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1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3</cp:revision>
  <dcterms:created xsi:type="dcterms:W3CDTF">2013-12-06T05:37:00Z</dcterms:created>
  <dcterms:modified xsi:type="dcterms:W3CDTF">2013-12-06T05:48:00Z</dcterms:modified>
</cp:coreProperties>
</file>